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FEF" w:themeColor="accent1" w:themeTint="33"/>
  <w:body>
    <w:p w14:paraId="1CD6273A" w14:textId="77777777" w:rsidR="002D4228" w:rsidRPr="002D4228" w:rsidRDefault="002D4228" w:rsidP="002D4228">
      <w:pPr>
        <w:rPr>
          <w:sz w:val="24"/>
          <w:szCs w:val="24"/>
        </w:rPr>
      </w:pPr>
      <w:r w:rsidRPr="002D4228">
        <w:rPr>
          <w:sz w:val="24"/>
          <w:szCs w:val="24"/>
        </w:rPr>
        <w:t> </w:t>
      </w:r>
    </w:p>
    <w:p w14:paraId="797D1FAF" w14:textId="77777777" w:rsidR="00F45FC9" w:rsidRPr="00F45FC9" w:rsidRDefault="00F45FC9" w:rsidP="00F45FC9">
      <w:pPr>
        <w:spacing w:after="0" w:line="240" w:lineRule="auto"/>
        <w:rPr>
          <w:b/>
          <w:bCs/>
          <w:sz w:val="28"/>
          <w:szCs w:val="28"/>
        </w:rPr>
      </w:pPr>
      <w:r w:rsidRPr="00F45FC9">
        <w:rPr>
          <w:b/>
          <w:bCs/>
          <w:sz w:val="28"/>
          <w:szCs w:val="28"/>
        </w:rPr>
        <w:t xml:space="preserve">Workshop title: Encountering the “Other”: A </w:t>
      </w:r>
      <w:proofErr w:type="spellStart"/>
      <w:r w:rsidRPr="00F45FC9">
        <w:rPr>
          <w:b/>
          <w:bCs/>
          <w:sz w:val="28"/>
          <w:szCs w:val="28"/>
        </w:rPr>
        <w:t>DvT</w:t>
      </w:r>
      <w:proofErr w:type="spellEnd"/>
      <w:r w:rsidRPr="00F45FC9">
        <w:rPr>
          <w:b/>
          <w:bCs/>
          <w:sz w:val="28"/>
          <w:szCs w:val="28"/>
        </w:rPr>
        <w:t xml:space="preserve"> introductory workshop</w:t>
      </w:r>
    </w:p>
    <w:p w14:paraId="50356AA5" w14:textId="77777777" w:rsidR="00F45FC9" w:rsidRPr="00F45FC9" w:rsidRDefault="00F45FC9" w:rsidP="00F45FC9">
      <w:pPr>
        <w:rPr>
          <w:rFonts w:ascii="Times New Roman" w:eastAsia="Times New Roman" w:hAnsi="Times New Roman" w:cs="Times New Roman"/>
          <w:b/>
          <w:bCs/>
          <w:sz w:val="24"/>
          <w:szCs w:val="24"/>
        </w:rPr>
      </w:pPr>
      <w:r w:rsidRPr="00F45FC9">
        <w:rPr>
          <w:b/>
          <w:bCs/>
          <w:sz w:val="24"/>
          <w:szCs w:val="24"/>
        </w:rPr>
        <w:t>Led by Jason Butler</w:t>
      </w:r>
      <w:r w:rsidRPr="00F45FC9">
        <w:rPr>
          <w:rFonts w:ascii="Times New Roman" w:eastAsia="Times New Roman" w:hAnsi="Times New Roman" w:cs="Times New Roman"/>
          <w:b/>
          <w:bCs/>
          <w:sz w:val="24"/>
          <w:szCs w:val="24"/>
        </w:rPr>
        <w:t xml:space="preserve"> </w:t>
      </w:r>
    </w:p>
    <w:p w14:paraId="2C490F57" w14:textId="77777777" w:rsidR="00F45FC9" w:rsidRDefault="00F45FC9" w:rsidP="00F45FC9">
      <w:pPr>
        <w:spacing w:after="0" w:line="240" w:lineRule="auto"/>
        <w:rPr>
          <w:rFonts w:ascii="Times New Roman" w:eastAsia="Times New Roman" w:hAnsi="Times New Roman" w:cs="Times New Roman"/>
          <w:b/>
          <w:bCs/>
          <w:sz w:val="24"/>
          <w:szCs w:val="24"/>
        </w:rPr>
      </w:pPr>
    </w:p>
    <w:p w14:paraId="09DE3674" w14:textId="02C58DF6" w:rsidR="00F45FC9" w:rsidRPr="008F132D" w:rsidRDefault="00F45FC9" w:rsidP="001B0158">
      <w:pPr>
        <w:spacing w:after="0" w:line="276" w:lineRule="auto"/>
        <w:rPr>
          <w:rFonts w:ascii="Times New Roman" w:eastAsia="Times New Roman" w:hAnsi="Times New Roman" w:cs="Times New Roman"/>
          <w:sz w:val="24"/>
          <w:szCs w:val="24"/>
        </w:rPr>
      </w:pPr>
      <w:r w:rsidRPr="002B76C6">
        <w:rPr>
          <w:rFonts w:ascii="Arial" w:eastAsia="Times New Roman" w:hAnsi="Arial" w:cs="Arial"/>
          <w:color w:val="000000"/>
        </w:rPr>
        <w:t xml:space="preserve">Date &amp; Time: </w:t>
      </w:r>
      <w:r w:rsidR="00E33550" w:rsidRPr="00E33550">
        <w:rPr>
          <w:rFonts w:ascii="Arial" w:eastAsia="Times New Roman" w:hAnsi="Arial" w:cs="Arial"/>
          <w:color w:val="000000"/>
        </w:rPr>
        <w:t>Wednesday</w:t>
      </w:r>
      <w:r w:rsidR="00E33550">
        <w:rPr>
          <w:rFonts w:ascii="Arial" w:eastAsia="Times New Roman" w:hAnsi="Arial" w:cs="Arial"/>
          <w:color w:val="000000"/>
        </w:rPr>
        <w:t xml:space="preserve">, </w:t>
      </w:r>
      <w:r>
        <w:rPr>
          <w:rFonts w:ascii="Arial" w:eastAsia="Times New Roman" w:hAnsi="Arial" w:cs="Arial"/>
          <w:color w:val="000000"/>
        </w:rPr>
        <w:t>March 18, 2020</w:t>
      </w:r>
    </w:p>
    <w:p w14:paraId="2CDBBC4F" w14:textId="5EB8B82A" w:rsidR="00F45FC9" w:rsidRPr="008F132D" w:rsidRDefault="00F45FC9" w:rsidP="001B0158">
      <w:pPr>
        <w:spacing w:after="0" w:line="276" w:lineRule="auto"/>
        <w:rPr>
          <w:rFonts w:ascii="Times New Roman" w:eastAsia="Times New Roman" w:hAnsi="Times New Roman" w:cs="Times New Roman"/>
          <w:sz w:val="24"/>
          <w:szCs w:val="24"/>
        </w:rPr>
      </w:pPr>
      <w:r w:rsidRPr="002B76C6">
        <w:rPr>
          <w:rFonts w:ascii="Arial" w:eastAsia="Times New Roman" w:hAnsi="Arial" w:cs="Arial"/>
          <w:color w:val="000000"/>
        </w:rPr>
        <w:t xml:space="preserve">Location: </w:t>
      </w:r>
      <w:r w:rsidR="00E33550" w:rsidRPr="00E33550">
        <w:rPr>
          <w:rFonts w:ascii="Arial" w:eastAsia="Times New Roman" w:hAnsi="Arial" w:cs="Arial"/>
          <w:color w:val="000000"/>
        </w:rPr>
        <w:t xml:space="preserve">Beit </w:t>
      </w:r>
      <w:proofErr w:type="spellStart"/>
      <w:r w:rsidR="00E33550" w:rsidRPr="00E33550">
        <w:rPr>
          <w:rFonts w:ascii="Arial" w:eastAsia="Times New Roman" w:hAnsi="Arial" w:cs="Arial"/>
          <w:color w:val="000000"/>
        </w:rPr>
        <w:t>HaGefen</w:t>
      </w:r>
      <w:proofErr w:type="spellEnd"/>
      <w:r w:rsidR="00E33550" w:rsidRPr="00E33550">
        <w:rPr>
          <w:rFonts w:ascii="Arial" w:eastAsia="Times New Roman" w:hAnsi="Arial" w:cs="Arial"/>
          <w:color w:val="000000"/>
        </w:rPr>
        <w:t xml:space="preserve">, 33 </w:t>
      </w:r>
      <w:proofErr w:type="spellStart"/>
      <w:r w:rsidR="00E33550" w:rsidRPr="00E33550">
        <w:rPr>
          <w:rFonts w:ascii="Arial" w:eastAsia="Times New Roman" w:hAnsi="Arial" w:cs="Arial"/>
          <w:color w:val="000000"/>
        </w:rPr>
        <w:t>Hatzionut</w:t>
      </w:r>
      <w:proofErr w:type="spellEnd"/>
      <w:r w:rsidR="00E33550" w:rsidRPr="00E33550">
        <w:rPr>
          <w:rFonts w:ascii="Arial" w:eastAsia="Times New Roman" w:hAnsi="Arial" w:cs="Arial"/>
          <w:color w:val="000000"/>
        </w:rPr>
        <w:t xml:space="preserve"> Ave., Haifa</w:t>
      </w:r>
    </w:p>
    <w:p w14:paraId="02163AD3" w14:textId="77777777" w:rsidR="004F56DA" w:rsidRDefault="00F45FC9" w:rsidP="004F56DA">
      <w:pPr>
        <w:spacing w:after="0" w:line="276" w:lineRule="auto"/>
        <w:rPr>
          <w:rFonts w:ascii="Times New Roman" w:eastAsia="Times New Roman" w:hAnsi="Times New Roman" w:cs="Times New Roman"/>
          <w:sz w:val="24"/>
          <w:szCs w:val="24"/>
        </w:rPr>
      </w:pPr>
      <w:r w:rsidRPr="002B76C6">
        <w:rPr>
          <w:rFonts w:ascii="Arial" w:eastAsia="Times New Roman" w:hAnsi="Arial" w:cs="Arial"/>
          <w:color w:val="000000"/>
        </w:rPr>
        <w:t xml:space="preserve">Cost: </w:t>
      </w:r>
      <w:r>
        <w:rPr>
          <w:rFonts w:ascii="Arial" w:eastAsia="Times New Roman" w:hAnsi="Arial" w:cs="Arial"/>
          <w:color w:val="000000"/>
        </w:rPr>
        <w:t>70 Euros (60 Euros Early Bird)</w:t>
      </w:r>
    </w:p>
    <w:p w14:paraId="5DF9960D" w14:textId="77777777" w:rsidR="004F56DA" w:rsidRDefault="004F56DA" w:rsidP="004F56DA">
      <w:pPr>
        <w:spacing w:after="0" w:line="276" w:lineRule="auto"/>
        <w:rPr>
          <w:rFonts w:ascii="Times New Roman" w:eastAsia="Times New Roman" w:hAnsi="Times New Roman" w:cs="Times New Roman"/>
          <w:sz w:val="24"/>
          <w:szCs w:val="24"/>
        </w:rPr>
      </w:pPr>
    </w:p>
    <w:p w14:paraId="52BA353F" w14:textId="29DB5286" w:rsidR="00F45FC9" w:rsidRPr="004F56DA" w:rsidRDefault="00F45FC9" w:rsidP="004F56DA">
      <w:pPr>
        <w:spacing w:after="0" w:line="276" w:lineRule="auto"/>
        <w:rPr>
          <w:rFonts w:ascii="Times New Roman" w:eastAsia="Times New Roman" w:hAnsi="Times New Roman" w:cs="Times New Roman"/>
          <w:sz w:val="24"/>
          <w:szCs w:val="24"/>
        </w:rPr>
      </w:pPr>
      <w:bookmarkStart w:id="0" w:name="_GoBack"/>
      <w:bookmarkEnd w:id="0"/>
      <w:r w:rsidRPr="004F56DA">
        <w:rPr>
          <w:rFonts w:ascii="Calibri" w:eastAsia="Times New Roman" w:hAnsi="Calibri" w:cs="Calibri"/>
          <w:sz w:val="24"/>
          <w:szCs w:val="24"/>
        </w:rPr>
        <w:t xml:space="preserve">Some of life's most complex moments happen in relationship to those around us - the complex "other." How might we learn to better engage with the people in our world?  How might "play" be transformative in that respect? What even is play? And what is this </w:t>
      </w:r>
      <w:proofErr w:type="spellStart"/>
      <w:r w:rsidRPr="004F56DA">
        <w:rPr>
          <w:rFonts w:ascii="Calibri" w:eastAsia="Times New Roman" w:hAnsi="Calibri" w:cs="Calibri"/>
          <w:sz w:val="24"/>
          <w:szCs w:val="24"/>
        </w:rPr>
        <w:t>DvT</w:t>
      </w:r>
      <w:proofErr w:type="spellEnd"/>
      <w:r w:rsidRPr="004F56DA">
        <w:rPr>
          <w:rFonts w:ascii="Calibri" w:eastAsia="Times New Roman" w:hAnsi="Calibri" w:cs="Calibri"/>
          <w:sz w:val="24"/>
          <w:szCs w:val="24"/>
        </w:rPr>
        <w:t xml:space="preserve"> thing that people are talking about?  </w:t>
      </w:r>
    </w:p>
    <w:p w14:paraId="4C998535" w14:textId="77777777" w:rsidR="00F45FC9" w:rsidRPr="004F56DA" w:rsidRDefault="00F45FC9" w:rsidP="004F56DA">
      <w:pPr>
        <w:spacing w:after="0" w:line="276" w:lineRule="auto"/>
        <w:rPr>
          <w:rFonts w:ascii="Calibri" w:eastAsia="Times New Roman" w:hAnsi="Calibri" w:cs="Calibri"/>
          <w:sz w:val="24"/>
          <w:szCs w:val="24"/>
        </w:rPr>
      </w:pPr>
      <w:r w:rsidRPr="004F56DA">
        <w:rPr>
          <w:rFonts w:ascii="Calibri" w:eastAsia="Times New Roman" w:hAnsi="Calibri" w:cs="Calibri"/>
          <w:sz w:val="24"/>
          <w:szCs w:val="24"/>
        </w:rPr>
        <w:t> </w:t>
      </w:r>
    </w:p>
    <w:p w14:paraId="38981B7F" w14:textId="77777777" w:rsidR="00F45FC9" w:rsidRPr="004F56DA" w:rsidRDefault="00F45FC9" w:rsidP="004F56DA">
      <w:pPr>
        <w:spacing w:after="0" w:line="276" w:lineRule="auto"/>
        <w:rPr>
          <w:rFonts w:ascii="Calibri" w:eastAsia="Times New Roman" w:hAnsi="Calibri" w:cs="Calibri"/>
          <w:sz w:val="24"/>
          <w:szCs w:val="24"/>
        </w:rPr>
      </w:pPr>
      <w:r w:rsidRPr="004F56DA">
        <w:rPr>
          <w:rFonts w:ascii="Calibri" w:eastAsia="Times New Roman" w:hAnsi="Calibri" w:cs="Calibri"/>
          <w:sz w:val="24"/>
          <w:szCs w:val="24"/>
        </w:rPr>
        <w:t xml:space="preserve">This workshop will explore what it means to "play" in </w:t>
      </w:r>
      <w:proofErr w:type="spellStart"/>
      <w:r w:rsidRPr="004F56DA">
        <w:rPr>
          <w:rFonts w:ascii="Calibri" w:eastAsia="Times New Roman" w:hAnsi="Calibri" w:cs="Calibri"/>
          <w:sz w:val="24"/>
          <w:szCs w:val="24"/>
        </w:rPr>
        <w:t>DvT</w:t>
      </w:r>
      <w:proofErr w:type="spellEnd"/>
      <w:r w:rsidRPr="004F56DA">
        <w:rPr>
          <w:rFonts w:ascii="Calibri" w:eastAsia="Times New Roman" w:hAnsi="Calibri" w:cs="Calibri"/>
          <w:sz w:val="24"/>
          <w:szCs w:val="24"/>
        </w:rPr>
        <w:t xml:space="preserve"> -- and more specifically, what it means to play in an embodied encounter with the "other."  We will examine themes of instability, transformation, and human connection within the context of </w:t>
      </w:r>
      <w:proofErr w:type="spellStart"/>
      <w:r w:rsidRPr="004F56DA">
        <w:rPr>
          <w:rFonts w:ascii="Calibri" w:eastAsia="Times New Roman" w:hAnsi="Calibri" w:cs="Calibri"/>
          <w:sz w:val="24"/>
          <w:szCs w:val="24"/>
        </w:rPr>
        <w:t>DvT</w:t>
      </w:r>
      <w:proofErr w:type="spellEnd"/>
      <w:r w:rsidRPr="004F56DA">
        <w:rPr>
          <w:rFonts w:ascii="Calibri" w:eastAsia="Times New Roman" w:hAnsi="Calibri" w:cs="Calibri"/>
          <w:sz w:val="24"/>
          <w:szCs w:val="24"/>
        </w:rPr>
        <w:t xml:space="preserve"> practice. Join us for an introductory dip-of-the-toe into the waters of </w:t>
      </w:r>
      <w:proofErr w:type="spellStart"/>
      <w:r w:rsidRPr="004F56DA">
        <w:rPr>
          <w:rFonts w:ascii="Calibri" w:eastAsia="Times New Roman" w:hAnsi="Calibri" w:cs="Calibri"/>
          <w:sz w:val="24"/>
          <w:szCs w:val="24"/>
        </w:rPr>
        <w:t>DvT</w:t>
      </w:r>
      <w:proofErr w:type="spellEnd"/>
      <w:r w:rsidRPr="004F56DA">
        <w:rPr>
          <w:rFonts w:ascii="Calibri" w:eastAsia="Times New Roman" w:hAnsi="Calibri" w:cs="Calibri"/>
          <w:sz w:val="24"/>
          <w:szCs w:val="24"/>
        </w:rPr>
        <w:t xml:space="preserve"> and find out new ways of engaging with the world around you.  This workshop is designed for clinicians, students, performers, and others curious about </w:t>
      </w:r>
      <w:proofErr w:type="spellStart"/>
      <w:r w:rsidRPr="004F56DA">
        <w:rPr>
          <w:rFonts w:ascii="Calibri" w:eastAsia="Times New Roman" w:hAnsi="Calibri" w:cs="Calibri"/>
          <w:sz w:val="24"/>
          <w:szCs w:val="24"/>
        </w:rPr>
        <w:t>DvT</w:t>
      </w:r>
      <w:proofErr w:type="spellEnd"/>
      <w:r w:rsidRPr="004F56DA">
        <w:rPr>
          <w:rFonts w:ascii="Calibri" w:eastAsia="Times New Roman" w:hAnsi="Calibri" w:cs="Calibri"/>
          <w:sz w:val="24"/>
          <w:szCs w:val="24"/>
        </w:rPr>
        <w:t xml:space="preserve"> and creative ways of improving lives.  </w:t>
      </w:r>
    </w:p>
    <w:p w14:paraId="3E63976D" w14:textId="29DC7143" w:rsidR="00F45FC9" w:rsidRPr="002B76C6" w:rsidRDefault="00234826" w:rsidP="00F45FC9">
      <w:pPr>
        <w:spacing w:after="0" w:line="240" w:lineRule="auto"/>
        <w:rPr>
          <w:rFonts w:ascii="Times New Roman" w:eastAsia="Times New Roman" w:hAnsi="Times New Roman" w:cs="Times New Roman"/>
          <w:sz w:val="24"/>
          <w:szCs w:val="24"/>
        </w:rPr>
      </w:pPr>
      <w:r w:rsidRPr="00234826">
        <w:rPr>
          <w:rFonts w:ascii="Times New Roman" w:eastAsia="Times New Roman" w:hAnsi="Times New Roman" w:cs="Times New Roman"/>
          <w:noProof/>
          <w:sz w:val="24"/>
          <w:szCs w:val="24"/>
          <w:rtl/>
        </w:rPr>
        <mc:AlternateContent>
          <mc:Choice Requires="wps">
            <w:drawing>
              <wp:anchor distT="45720" distB="45720" distL="114300" distR="114300" simplePos="0" relativeHeight="251659264" behindDoc="0" locked="0" layoutInCell="1" allowOverlap="1" wp14:anchorId="7BEACB6E" wp14:editId="26B6ABFD">
                <wp:simplePos x="0" y="0"/>
                <wp:positionH relativeFrom="margin">
                  <wp:align>left</wp:align>
                </wp:positionH>
                <wp:positionV relativeFrom="paragraph">
                  <wp:posOffset>307340</wp:posOffset>
                </wp:positionV>
                <wp:extent cx="5951220" cy="288036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51220" cy="2880360"/>
                        </a:xfrm>
                        <a:prstGeom prst="rect">
                          <a:avLst/>
                        </a:prstGeom>
                        <a:solidFill>
                          <a:srgbClr val="FFFFFF"/>
                        </a:solidFill>
                        <a:ln w="9525">
                          <a:noFill/>
                          <a:miter lim="800000"/>
                          <a:headEnd/>
                          <a:tailEnd/>
                        </a:ln>
                      </wps:spPr>
                      <wps:txbx>
                        <w:txbxContent>
                          <w:p w14:paraId="5492ACFB" w14:textId="34824681" w:rsidR="00234826" w:rsidRDefault="00234826" w:rsidP="001B0158">
                            <w:pPr>
                              <w:spacing w:before="100" w:beforeAutospacing="1" w:after="100" w:afterAutospacing="1" w:line="276" w:lineRule="auto"/>
                              <w:rPr>
                                <w:rFonts w:ascii="Calibri" w:eastAsia="Times New Roman" w:hAnsi="Calibri" w:cs="Calibri"/>
                                <w:i/>
                                <w:iCs/>
                                <w:sz w:val="24"/>
                                <w:szCs w:val="24"/>
                              </w:rPr>
                            </w:pPr>
                            <w:r w:rsidRPr="00234826">
                              <w:rPr>
                                <w:rFonts w:ascii="Calibri" w:eastAsia="Times New Roman" w:hAnsi="Calibri" w:cs="Calibri"/>
                                <w:i/>
                                <w:iCs/>
                                <w:sz w:val="24"/>
                                <w:szCs w:val="24"/>
                              </w:rPr>
                              <w:t xml:space="preserve">Jason D. Butler is an Associate Professor and drama therapy program coordinator at Lesley University.  Previously he was director of a psychosocial club for homeless adults and on faculty at NYU and Concordia University.  He is a former President of the NADTA and former training director for </w:t>
                            </w:r>
                            <w:proofErr w:type="spellStart"/>
                            <w:r w:rsidRPr="00234826">
                              <w:rPr>
                                <w:rFonts w:ascii="Calibri" w:eastAsia="Times New Roman" w:hAnsi="Calibri" w:cs="Calibri"/>
                                <w:i/>
                                <w:iCs/>
                                <w:sz w:val="24"/>
                                <w:szCs w:val="24"/>
                              </w:rPr>
                              <w:t>DvT</w:t>
                            </w:r>
                            <w:proofErr w:type="spellEnd"/>
                            <w:r w:rsidRPr="00234826">
                              <w:rPr>
                                <w:rFonts w:ascii="Calibri" w:eastAsia="Times New Roman" w:hAnsi="Calibri" w:cs="Calibri"/>
                                <w:i/>
                                <w:iCs/>
                                <w:sz w:val="24"/>
                                <w:szCs w:val="24"/>
                              </w:rPr>
                              <w:t xml:space="preserve"> Montreal. </w:t>
                            </w:r>
                          </w:p>
                          <w:p w14:paraId="04D784E1" w14:textId="77777777" w:rsidR="001B0158" w:rsidRDefault="001B0158" w:rsidP="001B0158">
                            <w:pPr>
                              <w:spacing w:before="100" w:beforeAutospacing="1" w:after="100" w:afterAutospacing="1" w:line="360" w:lineRule="auto"/>
                              <w:rPr>
                                <w:rFonts w:ascii="Calibri" w:eastAsia="Times New Roman" w:hAnsi="Calibri" w:cs="Calibri"/>
                                <w:i/>
                                <w:iCs/>
                                <w:sz w:val="24"/>
                                <w:szCs w:val="24"/>
                              </w:rPr>
                            </w:pPr>
                          </w:p>
                          <w:p w14:paraId="5561BAEA" w14:textId="3BCF3E6E" w:rsidR="001B0158" w:rsidRPr="001B0158" w:rsidRDefault="001B0158" w:rsidP="007578CF">
                            <w:pPr>
                              <w:spacing w:before="100" w:beforeAutospacing="1" w:after="100" w:afterAutospacing="1" w:line="276" w:lineRule="auto"/>
                              <w:rPr>
                                <w:rFonts w:ascii="Calibri" w:eastAsia="Times New Roman" w:hAnsi="Calibri" w:cs="Calibri"/>
                                <w:i/>
                                <w:iCs/>
                                <w:sz w:val="24"/>
                                <w:szCs w:val="24"/>
                              </w:rPr>
                            </w:pPr>
                            <w:r w:rsidRPr="001B0158">
                              <w:rPr>
                                <w:rFonts w:ascii="Calibri" w:eastAsia="Times New Roman" w:hAnsi="Calibri" w:cs="Calibri"/>
                                <w:i/>
                                <w:iCs/>
                                <w:sz w:val="24"/>
                                <w:szCs w:val="24"/>
                              </w:rPr>
                              <w:t xml:space="preserve">Noa Emanuel Mizrahi is an Israeli drama therapist, currently works as a clinician and a drama therapist at the Post Traumatic Stress Center in New Haven, CT, co- directed by Dr. David Johnson. Noa worked in Israel with young teens at a school setting and with young children and their parents at a private clinic. Noa finished her level 2 training in </w:t>
                            </w:r>
                            <w:proofErr w:type="spellStart"/>
                            <w:r w:rsidRPr="001B0158">
                              <w:rPr>
                                <w:rFonts w:ascii="Calibri" w:eastAsia="Times New Roman" w:hAnsi="Calibri" w:cs="Calibri"/>
                                <w:i/>
                                <w:iCs/>
                                <w:sz w:val="24"/>
                                <w:szCs w:val="24"/>
                              </w:rPr>
                              <w:t>DvT</w:t>
                            </w:r>
                            <w:proofErr w:type="spellEnd"/>
                            <w:r w:rsidRPr="001B0158">
                              <w:rPr>
                                <w:rFonts w:ascii="Calibri" w:eastAsia="Times New Roman" w:hAnsi="Calibri" w:cs="Calibri"/>
                                <w:i/>
                                <w:iCs/>
                                <w:sz w:val="24"/>
                                <w:szCs w:val="24"/>
                              </w:rPr>
                              <w:t xml:space="preserve"> in Israel in 2017. </w:t>
                            </w:r>
                          </w:p>
                          <w:p w14:paraId="51A69F89" w14:textId="77777777" w:rsidR="001B0158" w:rsidRPr="00234826" w:rsidRDefault="001B0158" w:rsidP="00234826">
                            <w:pPr>
                              <w:spacing w:before="100" w:beforeAutospacing="1" w:after="100" w:afterAutospacing="1" w:line="480" w:lineRule="auto"/>
                              <w:rPr>
                                <w:rFonts w:ascii="Calibri" w:eastAsia="Times New Roman" w:hAnsi="Calibri" w:cs="Calibri"/>
                                <w:i/>
                                <w:iCs/>
                                <w:sz w:val="24"/>
                                <w:szCs w:val="24"/>
                              </w:rPr>
                            </w:pPr>
                          </w:p>
                          <w:p w14:paraId="0140AD35" w14:textId="473F30F7" w:rsidR="00234826" w:rsidRDefault="00234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ACB6E" id="_x0000_t202" coordsize="21600,21600" o:spt="202" path="m,l,21600r21600,l21600,xe">
                <v:stroke joinstyle="miter"/>
                <v:path gradientshapeok="t" o:connecttype="rect"/>
              </v:shapetype>
              <v:shape id="תיבת טקסט 2" o:spid="_x0000_s1026" type="#_x0000_t202" style="position:absolute;margin-left:0;margin-top:24.2pt;width:468.6pt;height:226.8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" stroked="f">
                <v:textbox>
                  <w:txbxContent>
                    <w:p w14:paraId="5492ACFB" w14:textId="34824681" w:rsidR="00234826" w:rsidRDefault="00234826" w:rsidP="001B0158">
                      <w:pPr>
                        <w:spacing w:before="100" w:beforeAutospacing="1" w:after="100" w:afterAutospacing="1" w:line="276" w:lineRule="auto"/>
                        <w:rPr>
                          <w:rFonts w:ascii="Calibri" w:eastAsia="Times New Roman" w:hAnsi="Calibri" w:cs="Calibri"/>
                          <w:i/>
                          <w:iCs/>
                          <w:sz w:val="24"/>
                          <w:szCs w:val="24"/>
                        </w:rPr>
                      </w:pPr>
                      <w:r w:rsidRPr="00234826">
                        <w:rPr>
                          <w:rFonts w:ascii="Calibri" w:eastAsia="Times New Roman" w:hAnsi="Calibri" w:cs="Calibri"/>
                          <w:i/>
                          <w:iCs/>
                          <w:sz w:val="24"/>
                          <w:szCs w:val="24"/>
                        </w:rPr>
                        <w:t xml:space="preserve">Jason D. Butler is an Associate Professor and drama therapy program coordinator at Lesley University.  Previously he was director of a psychosocial club for homeless adults and on faculty at NYU and Concordia University.  He is a former President of the NADTA and former training director for </w:t>
                      </w:r>
                      <w:proofErr w:type="spellStart"/>
                      <w:r w:rsidRPr="00234826">
                        <w:rPr>
                          <w:rFonts w:ascii="Calibri" w:eastAsia="Times New Roman" w:hAnsi="Calibri" w:cs="Calibri"/>
                          <w:i/>
                          <w:iCs/>
                          <w:sz w:val="24"/>
                          <w:szCs w:val="24"/>
                        </w:rPr>
                        <w:t>DvT</w:t>
                      </w:r>
                      <w:proofErr w:type="spellEnd"/>
                      <w:r w:rsidRPr="00234826">
                        <w:rPr>
                          <w:rFonts w:ascii="Calibri" w:eastAsia="Times New Roman" w:hAnsi="Calibri" w:cs="Calibri"/>
                          <w:i/>
                          <w:iCs/>
                          <w:sz w:val="24"/>
                          <w:szCs w:val="24"/>
                        </w:rPr>
                        <w:t xml:space="preserve"> Montreal. </w:t>
                      </w:r>
                    </w:p>
                    <w:p w14:paraId="04D784E1" w14:textId="77777777" w:rsidR="001B0158" w:rsidRDefault="001B0158" w:rsidP="001B0158">
                      <w:pPr>
                        <w:spacing w:before="100" w:beforeAutospacing="1" w:after="100" w:afterAutospacing="1" w:line="360" w:lineRule="auto"/>
                        <w:rPr>
                          <w:rFonts w:ascii="Calibri" w:eastAsia="Times New Roman" w:hAnsi="Calibri" w:cs="Calibri"/>
                          <w:i/>
                          <w:iCs/>
                          <w:sz w:val="24"/>
                          <w:szCs w:val="24"/>
                        </w:rPr>
                      </w:pPr>
                    </w:p>
                    <w:p w14:paraId="5561BAEA" w14:textId="3BCF3E6E" w:rsidR="001B0158" w:rsidRPr="001B0158" w:rsidRDefault="001B0158" w:rsidP="007578CF">
                      <w:pPr>
                        <w:spacing w:before="100" w:beforeAutospacing="1" w:after="100" w:afterAutospacing="1" w:line="276" w:lineRule="auto"/>
                        <w:rPr>
                          <w:rFonts w:ascii="Calibri" w:eastAsia="Times New Roman" w:hAnsi="Calibri" w:cs="Calibri"/>
                          <w:i/>
                          <w:iCs/>
                          <w:sz w:val="24"/>
                          <w:szCs w:val="24"/>
                        </w:rPr>
                      </w:pPr>
                      <w:r w:rsidRPr="001B0158">
                        <w:rPr>
                          <w:rFonts w:ascii="Calibri" w:eastAsia="Times New Roman" w:hAnsi="Calibri" w:cs="Calibri"/>
                          <w:i/>
                          <w:iCs/>
                          <w:sz w:val="24"/>
                          <w:szCs w:val="24"/>
                        </w:rPr>
                        <w:t xml:space="preserve">Noa Emanuel Mizrahi is an Israeli drama therapist, currently works as a clinician and a drama therapist at the Post Traumatic Stress Center in New Haven, CT, co- directed by Dr. David Johnson. Noa worked in Israel with young teens at a school setting and with young children and their parents at a private clinic. Noa finished her level 2 training in </w:t>
                      </w:r>
                      <w:proofErr w:type="spellStart"/>
                      <w:r w:rsidRPr="001B0158">
                        <w:rPr>
                          <w:rFonts w:ascii="Calibri" w:eastAsia="Times New Roman" w:hAnsi="Calibri" w:cs="Calibri"/>
                          <w:i/>
                          <w:iCs/>
                          <w:sz w:val="24"/>
                          <w:szCs w:val="24"/>
                        </w:rPr>
                        <w:t>DvT</w:t>
                      </w:r>
                      <w:proofErr w:type="spellEnd"/>
                      <w:r w:rsidRPr="001B0158">
                        <w:rPr>
                          <w:rFonts w:ascii="Calibri" w:eastAsia="Times New Roman" w:hAnsi="Calibri" w:cs="Calibri"/>
                          <w:i/>
                          <w:iCs/>
                          <w:sz w:val="24"/>
                          <w:szCs w:val="24"/>
                        </w:rPr>
                        <w:t xml:space="preserve"> in Israel in 2017. </w:t>
                      </w:r>
                    </w:p>
                    <w:p w14:paraId="51A69F89" w14:textId="77777777" w:rsidR="001B0158" w:rsidRPr="00234826" w:rsidRDefault="001B0158" w:rsidP="00234826">
                      <w:pPr>
                        <w:spacing w:before="100" w:beforeAutospacing="1" w:after="100" w:afterAutospacing="1" w:line="480" w:lineRule="auto"/>
                        <w:rPr>
                          <w:rFonts w:ascii="Calibri" w:eastAsia="Times New Roman" w:hAnsi="Calibri" w:cs="Calibri"/>
                          <w:i/>
                          <w:iCs/>
                          <w:sz w:val="24"/>
                          <w:szCs w:val="24"/>
                        </w:rPr>
                      </w:pPr>
                    </w:p>
                    <w:p w14:paraId="0140AD35" w14:textId="473F30F7" w:rsidR="00234826" w:rsidRDefault="00234826"/>
                  </w:txbxContent>
                </v:textbox>
                <w10:wrap type="square" anchorx="margin"/>
              </v:shape>
            </w:pict>
          </mc:Fallback>
        </mc:AlternateContent>
      </w:r>
    </w:p>
    <w:p w14:paraId="0DB50498" w14:textId="3BC5AF22" w:rsidR="00F45FC9" w:rsidRPr="002B76C6" w:rsidRDefault="00F45FC9" w:rsidP="00F45FC9">
      <w:pPr>
        <w:spacing w:after="0" w:line="240" w:lineRule="auto"/>
        <w:rPr>
          <w:rFonts w:ascii="Times New Roman" w:eastAsia="Times New Roman" w:hAnsi="Times New Roman" w:cs="Times New Roman"/>
          <w:sz w:val="24"/>
          <w:szCs w:val="24"/>
        </w:rPr>
      </w:pPr>
    </w:p>
    <w:p w14:paraId="38B20010" w14:textId="77777777" w:rsidR="002B7C27" w:rsidRDefault="002B7C27"/>
    <w:sectPr w:rsidR="002B7C2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AC83" w14:textId="77777777" w:rsidR="00944193" w:rsidRDefault="00944193" w:rsidP="00956F7A">
      <w:pPr>
        <w:spacing w:after="0" w:line="240" w:lineRule="auto"/>
      </w:pPr>
      <w:r>
        <w:separator/>
      </w:r>
    </w:p>
  </w:endnote>
  <w:endnote w:type="continuationSeparator" w:id="0">
    <w:p w14:paraId="1CF7EAD7" w14:textId="77777777" w:rsidR="00944193" w:rsidRDefault="00944193" w:rsidP="0095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69E4" w14:textId="77777777" w:rsidR="005F0141" w:rsidRDefault="005F01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741" w14:textId="77777777" w:rsidR="005F0141" w:rsidRDefault="005F01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2CD" w14:textId="77777777" w:rsidR="005F0141" w:rsidRDefault="005F01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121B" w14:textId="77777777" w:rsidR="00944193" w:rsidRDefault="00944193" w:rsidP="00956F7A">
      <w:pPr>
        <w:spacing w:after="0" w:line="240" w:lineRule="auto"/>
      </w:pPr>
      <w:r>
        <w:separator/>
      </w:r>
    </w:p>
  </w:footnote>
  <w:footnote w:type="continuationSeparator" w:id="0">
    <w:p w14:paraId="0D878EDD" w14:textId="77777777" w:rsidR="00944193" w:rsidRDefault="00944193" w:rsidP="0095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1A8E" w14:textId="77777777" w:rsidR="005F0141" w:rsidRDefault="005F01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1372" w14:textId="6D986285" w:rsidR="00956F7A" w:rsidRPr="00956F7A" w:rsidRDefault="00956F7A">
    <w:pPr>
      <w:spacing w:line="264" w:lineRule="auto"/>
      <w:rPr>
        <w:color w:val="3B4658" w:themeColor="accent4" w:themeShade="80"/>
      </w:rPr>
    </w:pPr>
    <w:r w:rsidRPr="00956F7A">
      <w:rPr>
        <w:noProof/>
        <w:color w:val="3B4658" w:themeColor="accent4" w:themeShade="80"/>
      </w:rPr>
      <mc:AlternateContent>
        <mc:Choice Requires="wps">
          <w:drawing>
            <wp:anchor distT="0" distB="0" distL="114300" distR="114300" simplePos="0" relativeHeight="251659264" behindDoc="0" locked="0" layoutInCell="1" allowOverlap="1" wp14:anchorId="443DFDBE" wp14:editId="193C2948">
              <wp:simplePos x="0" y="0"/>
              <wp:positionH relativeFrom="page">
                <wp:align>center</wp:align>
              </wp:positionH>
              <wp:positionV relativeFrom="page">
                <wp:align>center</wp:align>
              </wp:positionV>
              <wp:extent cx="7376160" cy="9555480"/>
              <wp:effectExtent l="26670" t="0" r="0" b="26670"/>
              <wp:wrapNone/>
              <wp:docPr id="222" name="מלבן 222"/>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EBD7D" id="מלבן 222" o:spid="_x0000_s1026" style="position:absolute;left:0;text-align:left;margin-left:0;margin-top:0;width:580.8pt;height:752.4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" filled="f" strokecolor="#0e56c3 [1614]" strokeweight="1.25pt">
              <w10:wrap anchorx="page" anchory="page"/>
            </v:rect>
          </w:pict>
        </mc:Fallback>
      </mc:AlternateContent>
    </w:r>
    <w:sdt>
      <w:sdtPr>
        <w:rPr>
          <w:rFonts w:ascii="Comic Sans MS" w:hAnsi="Comic Sans MS"/>
          <w:color w:val="3B4658" w:themeColor="accent4" w:themeShade="80"/>
          <w:sz w:val="24"/>
          <w:szCs w:val="24"/>
        </w:rPr>
        <w:alias w:val="כותרת"/>
        <w:id w:val="15524250"/>
        <w:placeholder>
          <w:docPart w:val="32622BC29A59490CB59C863460700079"/>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Pr="00956F7A">
          <w:rPr>
            <w:rFonts w:ascii="Comic Sans MS" w:hAnsi="Comic Sans MS"/>
            <w:color w:val="3B4658" w:themeColor="accent4" w:themeShade="80"/>
            <w:sz w:val="24"/>
            <w:szCs w:val="24"/>
          </w:rPr>
          <w:t>DvTFusion</w:t>
        </w:r>
        <w:proofErr w:type="spellEnd"/>
        <w:r w:rsidRPr="00956F7A">
          <w:rPr>
            <w:rFonts w:ascii="Comic Sans MS" w:hAnsi="Comic Sans MS"/>
            <w:color w:val="3B4658" w:themeColor="accent4" w:themeShade="80"/>
            <w:sz w:val="24"/>
            <w:szCs w:val="24"/>
          </w:rPr>
          <w:tab/>
          <w:t>blending the unexpected</w:t>
        </w:r>
      </w:sdtContent>
    </w:sdt>
  </w:p>
  <w:p w14:paraId="13E43A3C" w14:textId="77777777" w:rsidR="00956F7A" w:rsidRDefault="00956F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10B" w14:textId="77777777" w:rsidR="005F0141" w:rsidRDefault="005F01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28"/>
    <w:rsid w:val="00111793"/>
    <w:rsid w:val="001B0158"/>
    <w:rsid w:val="00234826"/>
    <w:rsid w:val="002B7C27"/>
    <w:rsid w:val="002D4228"/>
    <w:rsid w:val="002E3AFE"/>
    <w:rsid w:val="004F56DA"/>
    <w:rsid w:val="005F0141"/>
    <w:rsid w:val="00680E61"/>
    <w:rsid w:val="007578CF"/>
    <w:rsid w:val="008003F2"/>
    <w:rsid w:val="00944193"/>
    <w:rsid w:val="00956F7A"/>
    <w:rsid w:val="00A40EDC"/>
    <w:rsid w:val="00AD0310"/>
    <w:rsid w:val="00B86C77"/>
    <w:rsid w:val="00CB01DE"/>
    <w:rsid w:val="00D22A30"/>
    <w:rsid w:val="00E33550"/>
    <w:rsid w:val="00E87551"/>
    <w:rsid w:val="00EA7C6E"/>
    <w:rsid w:val="00F45F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937"/>
  <w15:chartTrackingRefBased/>
  <w15:docId w15:val="{62BDAB26-BD79-4324-9845-0A906711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F7A"/>
    <w:pPr>
      <w:tabs>
        <w:tab w:val="center" w:pos="4153"/>
        <w:tab w:val="right" w:pos="8306"/>
      </w:tabs>
      <w:spacing w:after="0" w:line="240" w:lineRule="auto"/>
    </w:pPr>
  </w:style>
  <w:style w:type="character" w:customStyle="1" w:styleId="a4">
    <w:name w:val="כותרת עליונה תו"/>
    <w:basedOn w:val="a0"/>
    <w:link w:val="a3"/>
    <w:uiPriority w:val="99"/>
    <w:rsid w:val="00956F7A"/>
  </w:style>
  <w:style w:type="paragraph" w:styleId="a5">
    <w:name w:val="footer"/>
    <w:basedOn w:val="a"/>
    <w:link w:val="a6"/>
    <w:uiPriority w:val="99"/>
    <w:unhideWhenUsed/>
    <w:rsid w:val="00956F7A"/>
    <w:pPr>
      <w:tabs>
        <w:tab w:val="center" w:pos="4153"/>
        <w:tab w:val="right" w:pos="8306"/>
      </w:tabs>
      <w:spacing w:after="0" w:line="240" w:lineRule="auto"/>
    </w:pPr>
  </w:style>
  <w:style w:type="character" w:customStyle="1" w:styleId="a6">
    <w:name w:val="כותרת תחתונה תו"/>
    <w:basedOn w:val="a0"/>
    <w:link w:val="a5"/>
    <w:uiPriority w:val="99"/>
    <w:rsid w:val="0095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22BC29A59490CB59C863460700079"/>
        <w:category>
          <w:name w:val="כללי"/>
          <w:gallery w:val="placeholder"/>
        </w:category>
        <w:types>
          <w:type w:val="bbPlcHdr"/>
        </w:types>
        <w:behaviors>
          <w:behavior w:val="content"/>
        </w:behaviors>
        <w:guid w:val="{FCCB00EA-5BB6-4D8F-8EB0-52AECDAAB12F}"/>
      </w:docPartPr>
      <w:docPartBody>
        <w:p w:rsidR="00F85586" w:rsidRDefault="000F1EAA" w:rsidP="000F1EAA">
          <w:pPr>
            <w:pStyle w:val="32622BC29A59490CB59C863460700079"/>
          </w:pPr>
          <w:r>
            <w:rPr>
              <w:color w:val="4472C4" w:themeColor="accent1"/>
              <w:sz w:val="20"/>
              <w:szCs w:val="20"/>
              <w:rtl/>
              <w:lang w:val="he-IL"/>
            </w:rPr>
            <w:t>[כותרת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AA"/>
    <w:rsid w:val="000F1EAA"/>
    <w:rsid w:val="00264C44"/>
    <w:rsid w:val="002B1A79"/>
    <w:rsid w:val="004D3E95"/>
    <w:rsid w:val="00CE3A74"/>
    <w:rsid w:val="00CF4E8B"/>
    <w:rsid w:val="00F85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622BC29A59490CB59C863460700079">
    <w:name w:val="32622BC29A59490CB59C863460700079"/>
    <w:rsid w:val="000F1EA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כחול חם">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874</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DvTFusion	blending the unexpected</vt: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DvTFusion	blending the unexpected</dc:title>
  <dc:subject/>
  <dc:creator>Gideon Zehavi</dc:creator>
  <cp:keywords/>
  <dc:description/>
  <cp:lastModifiedBy> </cp:lastModifiedBy>
  <cp:revision>10</cp:revision>
  <dcterms:created xsi:type="dcterms:W3CDTF">2019-12-01T21:07:00Z</dcterms:created>
  <dcterms:modified xsi:type="dcterms:W3CDTF">2019-12-01T21:42:00Z</dcterms:modified>
</cp:coreProperties>
</file>